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41D93">
        <w:rPr>
          <w:rFonts w:ascii="Times New Roman" w:hAnsi="Times New Roman" w:cs="Times New Roman"/>
          <w:b/>
          <w:sz w:val="28"/>
          <w:szCs w:val="28"/>
        </w:rPr>
        <w:t>2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D07708">
        <w:rPr>
          <w:rFonts w:ascii="Times New Roman" w:hAnsi="Times New Roman" w:cs="Times New Roman"/>
          <w:b/>
          <w:sz w:val="28"/>
          <w:szCs w:val="28"/>
        </w:rPr>
        <w:t>6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>в</w:t>
      </w:r>
      <w:r w:rsidR="00241D93">
        <w:rPr>
          <w:rFonts w:ascii="Times New Roman" w:hAnsi="Times New Roman" w:cs="Times New Roman"/>
          <w:sz w:val="28"/>
          <w:szCs w:val="28"/>
        </w:rPr>
        <w:t>о</w:t>
      </w:r>
      <w:r w:rsidR="00FC56AE">
        <w:rPr>
          <w:rFonts w:ascii="Times New Roman" w:hAnsi="Times New Roman" w:cs="Times New Roman"/>
          <w:sz w:val="28"/>
          <w:szCs w:val="28"/>
        </w:rPr>
        <w:t xml:space="preserve"> </w:t>
      </w:r>
      <w:r w:rsidR="00241D93">
        <w:rPr>
          <w:rFonts w:ascii="Times New Roman" w:hAnsi="Times New Roman" w:cs="Times New Roman"/>
          <w:sz w:val="28"/>
          <w:szCs w:val="28"/>
        </w:rPr>
        <w:t xml:space="preserve">2 </w:t>
      </w:r>
      <w:r w:rsidR="00470581" w:rsidRPr="00470581">
        <w:rPr>
          <w:rFonts w:ascii="Times New Roman" w:hAnsi="Times New Roman" w:cs="Times New Roman"/>
          <w:sz w:val="28"/>
          <w:szCs w:val="28"/>
        </w:rPr>
        <w:t>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D0770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23F" w:rsidRPr="00166284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Кинель Самарской области администрацией городского округа Кинель Самарской области в настоящее время в городском округе </w:t>
      </w:r>
      <w:r w:rsidRPr="00166284">
        <w:rPr>
          <w:rFonts w:ascii="Times New Roman" w:hAnsi="Times New Roman" w:cs="Times New Roman"/>
          <w:sz w:val="28"/>
          <w:szCs w:val="28"/>
        </w:rPr>
        <w:t>предоставляется 62 муниципальных услуги, из которых:</w:t>
      </w:r>
    </w:p>
    <w:p w:rsidR="0065723F" w:rsidRPr="00166284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284">
        <w:rPr>
          <w:rFonts w:ascii="Times New Roman" w:hAnsi="Times New Roman" w:cs="Times New Roman"/>
          <w:sz w:val="28"/>
          <w:szCs w:val="28"/>
        </w:rPr>
        <w:t>2 муниципальные услуги предоставляется муниципальными служащими,</w:t>
      </w: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284">
        <w:rPr>
          <w:rFonts w:ascii="Times New Roman" w:hAnsi="Times New Roman" w:cs="Times New Roman"/>
          <w:sz w:val="28"/>
          <w:szCs w:val="28"/>
        </w:rPr>
        <w:t>60 муниципальных услуг предоставля</w:t>
      </w:r>
      <w:r w:rsidR="00D3293B">
        <w:rPr>
          <w:rFonts w:ascii="Times New Roman" w:hAnsi="Times New Roman" w:cs="Times New Roman"/>
          <w:sz w:val="28"/>
          <w:szCs w:val="28"/>
        </w:rPr>
        <w:t>ю</w:t>
      </w:r>
      <w:r w:rsidRPr="00166284">
        <w:rPr>
          <w:rFonts w:ascii="Times New Roman" w:hAnsi="Times New Roman" w:cs="Times New Roman"/>
          <w:sz w:val="28"/>
          <w:szCs w:val="28"/>
        </w:rPr>
        <w:t>тся муниципальными учреж</w:t>
      </w:r>
      <w:r w:rsidR="00D3293B">
        <w:rPr>
          <w:rFonts w:ascii="Times New Roman" w:hAnsi="Times New Roman" w:cs="Times New Roman"/>
          <w:sz w:val="28"/>
          <w:szCs w:val="28"/>
        </w:rPr>
        <w:t>дениями, из них 43 муниципальные</w:t>
      </w:r>
      <w:r w:rsidRPr="0016628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3293B">
        <w:rPr>
          <w:rFonts w:ascii="Times New Roman" w:hAnsi="Times New Roman" w:cs="Times New Roman"/>
          <w:sz w:val="28"/>
          <w:szCs w:val="28"/>
        </w:rPr>
        <w:t>и предоставляю</w:t>
      </w:r>
      <w:r w:rsidRPr="00166284">
        <w:rPr>
          <w:rFonts w:ascii="Times New Roman" w:hAnsi="Times New Roman" w:cs="Times New Roman"/>
          <w:sz w:val="28"/>
          <w:szCs w:val="28"/>
        </w:rPr>
        <w:t>тся через</w:t>
      </w:r>
      <w:r w:rsidRPr="0065723F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Pr="0065723F">
        <w:rPr>
          <w:rStyle w:val="blk"/>
          <w:rFonts w:ascii="Times New Roman" w:hAnsi="Times New Roman"/>
          <w:sz w:val="28"/>
          <w:szCs w:val="28"/>
        </w:rPr>
        <w:t>городского округа Кинель Самарской области «Многофункциональный центр предоставления государственных и муниципальных услуг» (далее – МФЦ)</w:t>
      </w:r>
      <w:r w:rsidRPr="0065723F">
        <w:rPr>
          <w:rFonts w:ascii="Times New Roman" w:hAnsi="Times New Roman" w:cs="Times New Roman"/>
          <w:sz w:val="28"/>
          <w:szCs w:val="28"/>
        </w:rPr>
        <w:t>.</w:t>
      </w:r>
    </w:p>
    <w:p w:rsidR="0065723F" w:rsidRPr="0065723F" w:rsidRDefault="0065723F" w:rsidP="0065723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271F" w:rsidRPr="002F271F" w:rsidRDefault="00F362FD" w:rsidP="002F271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A72C11">
        <w:rPr>
          <w:rFonts w:ascii="Times New Roman" w:hAnsi="Times New Roman" w:cs="Times New Roman"/>
          <w:sz w:val="28"/>
          <w:szCs w:val="28"/>
        </w:rPr>
        <w:t>–</w:t>
      </w:r>
      <w:r w:rsidR="00166284">
        <w:rPr>
          <w:rFonts w:ascii="Times New Roman" w:hAnsi="Times New Roman" w:cs="Times New Roman"/>
          <w:sz w:val="28"/>
          <w:szCs w:val="28"/>
        </w:rPr>
        <w:t xml:space="preserve"> 100 </w:t>
      </w:r>
      <w:r w:rsidR="00B72AED" w:rsidRPr="00A72C11">
        <w:rPr>
          <w:rFonts w:ascii="Times New Roman" w:hAnsi="Times New Roman" w:cs="Times New Roman"/>
          <w:sz w:val="28"/>
          <w:szCs w:val="28"/>
        </w:rPr>
        <w:t>%</w:t>
      </w:r>
      <w:r w:rsidR="002F271F" w:rsidRPr="00A72C1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271F" w:rsidRPr="002F2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B0A3D" w:rsidRPr="00470581" w:rsidRDefault="00EB0A3D" w:rsidP="00EB0A3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177B6A" w:rsidRDefault="00177B6A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9F"/>
    <w:rsid w:val="0008303B"/>
    <w:rsid w:val="000C449F"/>
    <w:rsid w:val="000D7975"/>
    <w:rsid w:val="000E47B0"/>
    <w:rsid w:val="0013249F"/>
    <w:rsid w:val="00166284"/>
    <w:rsid w:val="0017695A"/>
    <w:rsid w:val="00177B6A"/>
    <w:rsid w:val="00195101"/>
    <w:rsid w:val="001A4FF8"/>
    <w:rsid w:val="001C3572"/>
    <w:rsid w:val="00202CD4"/>
    <w:rsid w:val="00241D93"/>
    <w:rsid w:val="00277CA5"/>
    <w:rsid w:val="002F271F"/>
    <w:rsid w:val="00327AA3"/>
    <w:rsid w:val="00330F97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B302F"/>
    <w:rsid w:val="00822C29"/>
    <w:rsid w:val="00834EFC"/>
    <w:rsid w:val="009446D6"/>
    <w:rsid w:val="009618BB"/>
    <w:rsid w:val="00A62D86"/>
    <w:rsid w:val="00A72C11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D07708"/>
    <w:rsid w:val="00D3293B"/>
    <w:rsid w:val="00E43994"/>
    <w:rsid w:val="00E568BE"/>
    <w:rsid w:val="00EA0E8E"/>
    <w:rsid w:val="00EA239D"/>
    <w:rsid w:val="00EA6853"/>
    <w:rsid w:val="00EB0A3D"/>
    <w:rsid w:val="00EF3D98"/>
    <w:rsid w:val="00F050F7"/>
    <w:rsid w:val="00F16C62"/>
    <w:rsid w:val="00F34FEF"/>
    <w:rsid w:val="00F362FD"/>
    <w:rsid w:val="00F37922"/>
    <w:rsid w:val="00FC56AE"/>
    <w:rsid w:val="00FE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5</cp:revision>
  <cp:lastPrinted>2024-01-18T04:51:00Z</cp:lastPrinted>
  <dcterms:created xsi:type="dcterms:W3CDTF">2025-07-01T07:57:00Z</dcterms:created>
  <dcterms:modified xsi:type="dcterms:W3CDTF">2026-06-25T04:34:00Z</dcterms:modified>
</cp:coreProperties>
</file>